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1308EADC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A38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38F2">
        <w:rPr>
          <w:rFonts w:ascii="Times New Roman" w:hAnsi="Times New Roman" w:cs="Times New Roman"/>
          <w:b/>
          <w:bCs/>
          <w:sz w:val="24"/>
          <w:szCs w:val="24"/>
        </w:rPr>
        <w:t>/5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348DCFAF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65" w:type="dxa"/>
          </w:tcPr>
          <w:p w14:paraId="06AA4DA1" w14:textId="5AB13268" w:rsidR="002C0879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>be able to perform the instant activity with one or less guiding questions</w:t>
            </w:r>
          </w:p>
        </w:tc>
        <w:tc>
          <w:tcPr>
            <w:tcW w:w="1896" w:type="dxa"/>
          </w:tcPr>
          <w:p w14:paraId="4E70BBA8" w14:textId="21BDCD9F" w:rsidR="002C0879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 xml:space="preserve">fill out an instant activity on a healthy meal that they could eat within </w:t>
            </w:r>
            <w:r w:rsidR="00CE13C7">
              <w:rPr>
                <w:rFonts w:ascii="Times New Roman" w:hAnsi="Times New Roman" w:cs="Times New Roman"/>
                <w:sz w:val="24"/>
                <w:szCs w:val="24"/>
              </w:rPr>
              <w:t>Somerset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 xml:space="preserve"> county, following this we will introduce the excretory and digestive systems </w:t>
            </w:r>
          </w:p>
        </w:tc>
        <w:tc>
          <w:tcPr>
            <w:tcW w:w="1865" w:type="dxa"/>
          </w:tcPr>
          <w:p w14:paraId="55DBEF47" w14:textId="4D6C9B92" w:rsidR="002C0879" w:rsidRDefault="003A38F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Instant activity grading 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16B77291" w:rsidR="001527CC" w:rsidRDefault="001527C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65" w:type="dxa"/>
          </w:tcPr>
          <w:p w14:paraId="2CE9E4BE" w14:textId="3DE5D9F5" w:rsidR="001527CC" w:rsidRPr="00E42286" w:rsidRDefault="00E42286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 xml:space="preserve">tudents will be 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 xml:space="preserve">able to name all 3 ways that waste leaves the body </w:t>
            </w:r>
          </w:p>
        </w:tc>
        <w:tc>
          <w:tcPr>
            <w:tcW w:w="1896" w:type="dxa"/>
          </w:tcPr>
          <w:p w14:paraId="290AECB3" w14:textId="7BA6C4E0" w:rsidR="001527CC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their bell ringer, students will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 xml:space="preserve"> finish the powerpoint from last class. Any remaining time will be used to begin talking about managing calories to gain or lose weight </w:t>
            </w:r>
          </w:p>
        </w:tc>
        <w:tc>
          <w:tcPr>
            <w:tcW w:w="1865" w:type="dxa"/>
          </w:tcPr>
          <w:p w14:paraId="232747E6" w14:textId="127C9F93" w:rsidR="001527CC" w:rsidRDefault="00E42286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check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08B894DA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70" w:type="dxa"/>
          </w:tcPr>
          <w:p w14:paraId="1F81AE6B" w14:textId="21268D84" w:rsidR="005D1D78" w:rsidRPr="00263FEB" w:rsidRDefault="00E42286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AA3CBB">
              <w:rPr>
                <w:rFonts w:ascii="Times New Roman" w:hAnsi="Times New Roman" w:cs="Times New Roman"/>
                <w:sz w:val="24"/>
                <w:szCs w:val="24"/>
              </w:rPr>
              <w:t xml:space="preserve">identify 3 ways to resolve conflict peacefully </w:t>
            </w:r>
          </w:p>
        </w:tc>
        <w:tc>
          <w:tcPr>
            <w:tcW w:w="1870" w:type="dxa"/>
          </w:tcPr>
          <w:p w14:paraId="4D0CF678" w14:textId="184560BD" w:rsidR="005D1D78" w:rsidRPr="005D1D78" w:rsidRDefault="00B63E0A" w:rsidP="00AA3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86"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follow through a PowerPoint on  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 xml:space="preserve">preventing violence and abuse </w:t>
            </w:r>
          </w:p>
        </w:tc>
        <w:tc>
          <w:tcPr>
            <w:tcW w:w="1870" w:type="dxa"/>
          </w:tcPr>
          <w:p w14:paraId="05582AE5" w14:textId="452A91EC" w:rsidR="005D1D78" w:rsidRPr="005D1D78" w:rsidRDefault="00E4228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>Bell ringer, worksheet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1250FE8A" w:rsidR="001527CC" w:rsidRDefault="00CE13C7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870" w:type="dxa"/>
          </w:tcPr>
          <w:p w14:paraId="43E10ACB" w14:textId="3830AF56" w:rsidR="001527CC" w:rsidRDefault="001B7317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cause one or fewer behavioral disruptions throughout class </w:t>
            </w:r>
          </w:p>
        </w:tc>
        <w:tc>
          <w:tcPr>
            <w:tcW w:w="1870" w:type="dxa"/>
          </w:tcPr>
          <w:p w14:paraId="2B67ED95" w14:textId="0C377A7C" w:rsidR="001527CC" w:rsidRDefault="001B7317" w:rsidP="00CE1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CE13C7">
              <w:rPr>
                <w:rFonts w:ascii="Times New Roman" w:hAnsi="Times New Roman" w:cs="Times New Roman"/>
                <w:sz w:val="24"/>
                <w:szCs w:val="24"/>
              </w:rPr>
              <w:t xml:space="preserve">complete review questions prior to beginning a review game </w:t>
            </w:r>
          </w:p>
        </w:tc>
        <w:tc>
          <w:tcPr>
            <w:tcW w:w="1870" w:type="dxa"/>
          </w:tcPr>
          <w:p w14:paraId="4D122CD1" w14:textId="3AB1E0E8" w:rsidR="001527CC" w:rsidRDefault="001B7317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questions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23"/>
        <w:gridCol w:w="1876"/>
        <w:gridCol w:w="1864"/>
        <w:gridCol w:w="1852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7BED0D10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C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7CFF5148" w:rsidR="00796D2E" w:rsidRPr="00796D2E" w:rsidRDefault="009E1D89" w:rsidP="00366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introduced </w:t>
            </w:r>
            <w:r w:rsidR="00366AC4">
              <w:rPr>
                <w:rFonts w:ascii="Times New Roman" w:hAnsi="Times New Roman" w:cs="Times New Roman"/>
                <w:sz w:val="24"/>
                <w:szCs w:val="24"/>
              </w:rPr>
              <w:t xml:space="preserve">to lacrosse, we will take the class to become familiar with scooping, safe handling of the stick, passing/catching, and shooting mechanics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19"/>
        <w:gridCol w:w="1876"/>
        <w:gridCol w:w="1865"/>
        <w:gridCol w:w="1853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304B8BB8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AB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6C7DCAC9" w:rsidR="00CB53C5" w:rsidRPr="00FF4E3C" w:rsidRDefault="00940AB2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2">
              <w:rPr>
                <w:rFonts w:ascii="Times New Roman" w:hAnsi="Times New Roman" w:cs="Times New Roman"/>
                <w:sz w:val="24"/>
                <w:szCs w:val="24"/>
              </w:rPr>
              <w:t>Students will be introduced to lacrosse, we will take the class to become familiar with scooping, safe handling of the stick, passing/catching, and shooting mechanics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23"/>
        <w:gridCol w:w="1876"/>
        <w:gridCol w:w="1864"/>
        <w:gridCol w:w="1852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62766858" w:rsidR="00F264C0" w:rsidRPr="00B72EF4" w:rsidRDefault="00940AB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1/4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4788DCD1" w:rsidR="00F264C0" w:rsidRDefault="00940AB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2">
              <w:rPr>
                <w:rFonts w:ascii="Times New Roman" w:hAnsi="Times New Roman" w:cs="Times New Roman"/>
                <w:sz w:val="24"/>
                <w:szCs w:val="24"/>
              </w:rPr>
              <w:t>Students will be introduced to lacrosse, we will take the class to become familiar with scooping, safe handling of the stick, passing/catching, and shooting mechanics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1C51BFC5" w:rsidR="00FE6575" w:rsidRPr="00B72EF4" w:rsidRDefault="002D3D0D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As a class, positively encourage each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Students will have the freedom of </w:t>
            </w: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351F4826" w:rsidR="00BA3DF9" w:rsidRPr="00B72EF4" w:rsidRDefault="002D3D0D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1/5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4AA7AAE2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D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 1/5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622F7645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/4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7317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A0F62"/>
    <w:rsid w:val="002A44A9"/>
    <w:rsid w:val="002C0879"/>
    <w:rsid w:val="002D3D0D"/>
    <w:rsid w:val="002F7F81"/>
    <w:rsid w:val="003521FA"/>
    <w:rsid w:val="00362AC3"/>
    <w:rsid w:val="00366AC4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4747"/>
    <w:rsid w:val="00534AF3"/>
    <w:rsid w:val="00534B04"/>
    <w:rsid w:val="00575DE4"/>
    <w:rsid w:val="005A330D"/>
    <w:rsid w:val="005D1D78"/>
    <w:rsid w:val="005F0A3F"/>
    <w:rsid w:val="005F7901"/>
    <w:rsid w:val="0060546A"/>
    <w:rsid w:val="0061246D"/>
    <w:rsid w:val="00620592"/>
    <w:rsid w:val="00621834"/>
    <w:rsid w:val="0062403D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0AB2"/>
    <w:rsid w:val="00944DC0"/>
    <w:rsid w:val="009559E1"/>
    <w:rsid w:val="00960592"/>
    <w:rsid w:val="00970346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B4268"/>
    <w:rsid w:val="00CB53C5"/>
    <w:rsid w:val="00CC74EB"/>
    <w:rsid w:val="00CE13C7"/>
    <w:rsid w:val="00CF1E69"/>
    <w:rsid w:val="00D56B0A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5023"/>
    <w:rsid w:val="00FB19CF"/>
    <w:rsid w:val="00FB2B96"/>
    <w:rsid w:val="00FB32A1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33FC-BBF9-467B-B42D-C4823D75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6</cp:revision>
  <dcterms:created xsi:type="dcterms:W3CDTF">2024-01-03T19:32:00Z</dcterms:created>
  <dcterms:modified xsi:type="dcterms:W3CDTF">2024-01-03T19:37:00Z</dcterms:modified>
</cp:coreProperties>
</file>